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80"/>
        <w:gridCol w:w="1442"/>
        <w:gridCol w:w="1593"/>
        <w:gridCol w:w="567"/>
        <w:gridCol w:w="1533"/>
        <w:gridCol w:w="2011"/>
      </w:tblGrid>
      <w:tr w:rsidR="00D04FF3" w:rsidTr="00A95D98">
        <w:trPr>
          <w:trHeight w:val="807"/>
        </w:trPr>
        <w:tc>
          <w:tcPr>
            <w:tcW w:w="1280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23F1A929" wp14:editId="08F34E9C">
                  <wp:extent cx="620201" cy="667909"/>
                  <wp:effectExtent l="0" t="0" r="8890" b="0"/>
                  <wp:docPr id="1" name="Рисунок 1" descr="http://www1.unece.org/stat/platform/download/attachments/73072641/global.logo?version=7&amp;modificationDate=1439997964057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1.unece.org/stat/platform/download/attachments/73072641/global.logo?version=7&amp;modificationDate=1439997964057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16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DB03D94" wp14:editId="7D37298F">
                  <wp:extent cx="548340" cy="675861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50" cy="67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8425F24" wp14:editId="3548BC39">
                  <wp:extent cx="798912" cy="556592"/>
                  <wp:effectExtent l="0" t="0" r="1270" b="0"/>
                  <wp:docPr id="3" name="Рисунок 3" descr="cid:_4_1357CEA0135862B80036EC01C1257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4_1357CEA0135862B80036EC01C1257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37" cy="55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269AFDF" wp14:editId="6B8CDDB1">
                  <wp:extent cx="779228" cy="464494"/>
                  <wp:effectExtent l="0" t="0" r="1905" b="0"/>
                  <wp:docPr id="4" name="Рисунок 4" descr="https://upload.wikimedia.org/wikipedia/en/thumb/7/75/HM_Revenue_%26_Customs.svg/335px-HM_Revenue_%26_Custom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en/thumb/7/75/HM_Revenue_%26_Customs.svg/335px-HM_Revenue_%26_Custom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45" cy="47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D04FF3" w:rsidRDefault="00D04FF3" w:rsidP="00A95D98">
            <w:r>
              <w:rPr>
                <w:noProof/>
                <w:lang w:eastAsia="uk-UA"/>
              </w:rPr>
              <w:drawing>
                <wp:inline distT="0" distB="0" distL="0" distR="0" wp14:anchorId="1621CDC8" wp14:editId="29E03C83">
                  <wp:extent cx="302149" cy="311882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9" cy="31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bottom"/>
          </w:tcPr>
          <w:p w:rsidR="00D04FF3" w:rsidRDefault="00A95D98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1A7E32AD" wp14:editId="766ADC74">
                  <wp:extent cx="1200647" cy="225002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82" cy="2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7C984486" wp14:editId="7889C894">
                  <wp:extent cx="1200647" cy="2885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76" cy="28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F63" w:rsidRDefault="00A70F63">
      <w:pPr>
        <w:rPr>
          <w:lang w:val="en-US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p w:rsidR="00A95D98" w:rsidRPr="00E2314B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</w:pPr>
      <w:r w:rsidRPr="00A9757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СЕМІНАР</w:t>
      </w:r>
    </w:p>
    <w:p w:rsidR="00A95D98" w:rsidRPr="00E2314B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</w:pPr>
    </w:p>
    <w:p w:rsidR="00A95D98" w:rsidRPr="00A9757B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A9757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 xml:space="preserve">«Угода СОТ про спрощення процедур торгівлі </w:t>
      </w:r>
    </w:p>
    <w:p w:rsidR="00A95D98" w:rsidRPr="00A9757B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A9757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та Національний комітет з питань спрощення процедур торгівлі»</w:t>
      </w:r>
    </w:p>
    <w:p w:rsidR="00A95D98" w:rsidRPr="00E2314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A95D98" w:rsidRPr="00A9757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9757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м. Київ, Україна</w:t>
      </w:r>
    </w:p>
    <w:p w:rsidR="00A95D98" w:rsidRPr="00E2314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9757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5</w:t>
      </w:r>
      <w:r w:rsidRPr="00A9757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26 лютого 2016 року</w:t>
      </w:r>
    </w:p>
    <w:p w:rsidR="00A95D98" w:rsidRPr="00E2314B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A95D98" w:rsidRPr="00A9757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9757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Організований:</w:t>
      </w:r>
    </w:p>
    <w:p w:rsidR="00A95D98" w:rsidRPr="00FD20D7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Європейсько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Економічно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Комісі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єю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ООН (ЄЕК ООН)</w:t>
      </w:r>
    </w:p>
    <w:p w:rsidR="00A95D98" w:rsidRPr="00FD20D7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Конференці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єю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Організації Об'єднаних Націй з торгівлі та розвитку (ЮНКТАД) </w:t>
      </w:r>
    </w:p>
    <w:p w:rsidR="00815C86" w:rsidRPr="00FD20D7" w:rsidRDefault="00815C86" w:rsidP="00815C86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Всесвітньо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Митно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Організаці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єю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(ВМО)</w:t>
      </w:r>
    </w:p>
    <w:p w:rsidR="00A95D98" w:rsidRPr="00FD20D7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Її Величності Служб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ою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податків і митни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х зборів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(Великобританія)</w:t>
      </w:r>
    </w:p>
    <w:p w:rsidR="00A95D98" w:rsidRPr="00FD20D7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95D98" w:rsidRPr="00A9757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ідготовлений </w:t>
      </w:r>
      <w:r w:rsidRPr="00A9757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 співпраці з:</w:t>
      </w:r>
    </w:p>
    <w:p w:rsidR="00A95D98" w:rsidRPr="00FD20D7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Міністерством економічного розвитку і торгівлі України (МЕРТ)</w:t>
      </w:r>
    </w:p>
    <w:p w:rsidR="00A95D98" w:rsidRPr="00FD20D7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Українським національним комітетом Міжнародної Торгової Палати (УНК МТП)</w:t>
      </w: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A95D98" w:rsidRP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95D9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за </w:t>
      </w:r>
      <w:proofErr w:type="spellStart"/>
      <w:proofErr w:type="gramStart"/>
      <w:r w:rsidRPr="00A95D9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</w:t>
      </w:r>
      <w:proofErr w:type="gramEnd"/>
      <w:r w:rsidRPr="00A95D9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ідтримки</w:t>
      </w:r>
      <w:proofErr w:type="spellEnd"/>
      <w:r w:rsidRPr="00A95D9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:</w:t>
      </w:r>
    </w:p>
    <w:p w:rsidR="00A95D98" w:rsidRPr="00E2314B" w:rsidRDefault="0022543A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Міжвідомчої</w:t>
      </w:r>
      <w:r w:rsidR="00A95D98"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робочо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ї</w:t>
      </w:r>
      <w:r w:rsidR="00A95D98"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груп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и</w:t>
      </w:r>
      <w:r w:rsidR="00A95D98"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зі спрощення процедур міжнародної торгівлі </w:t>
      </w:r>
    </w:p>
    <w:p w:rsidR="00A95D98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та логістики в Україні (МРГ)</w:t>
      </w:r>
    </w:p>
    <w:p w:rsidR="00A95D98" w:rsidRDefault="0022543A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Асоціації</w:t>
      </w:r>
      <w:bookmarkStart w:id="0" w:name="_GoBack"/>
      <w:bookmarkEnd w:id="0"/>
      <w:r w:rsidR="00A95D9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транспортно-експедиторських та логістичних організацій України </w:t>
      </w:r>
    </w:p>
    <w:p w:rsidR="00A95D98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Укрзовніштранс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» (УЗТ)</w:t>
      </w:r>
    </w:p>
    <w:p w:rsidR="00A95D98" w:rsidRPr="004C752C" w:rsidRDefault="00A95D98" w:rsidP="00A95D98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АТ «ПЛАСКЕ»</w:t>
      </w:r>
    </w:p>
    <w:p w:rsidR="00A95D98" w:rsidRPr="00FD20D7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95D98" w:rsidRPr="00FD20D7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95D98" w:rsidRPr="00E2314B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A95D98" w:rsidRPr="00E2314B" w:rsidRDefault="00A95D98" w:rsidP="00A95D98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A95D98" w:rsidRPr="00FD20D7" w:rsidRDefault="00A95D98" w:rsidP="00A95D98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D27B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Учасники: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заінтересовані сторони та міжнародні організації (мають бути задіяні усі, заінтересовані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сторони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в спрощенні процедур торгівлі, а також міжнародні партнери, що працюють з Україною над впровадженням спрощення процедур торгівлі)</w:t>
      </w:r>
    </w:p>
    <w:p w:rsidR="00A95D98" w:rsidRPr="00633F36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C75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Місце проведення: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вул. Інститутська 7, Клуб Кабінету Міністрів України</w:t>
      </w:r>
    </w:p>
    <w:p w:rsidR="00A95D98" w:rsidRPr="00FD20D7" w:rsidRDefault="00A95D98" w:rsidP="00A95D98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Примітка</w:t>
      </w:r>
      <w:r w:rsidRPr="00D27B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Цей семінар базується на роках роботи на підтримку проектів зі спрощення процедур торгівлі, а також підтримки Міжвідомчої робочої групи зі спрощення процедур міжнародної торгівлі та логістики в Україні та результатів дослідження готовності України до імплементації Угоди СОТ про спрощення процедур торгівлі, проведеного за підтримки ЮНКТАД та ЄЕК ООН. </w:t>
      </w:r>
      <w:r w:rsidRPr="001C0BA6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Він спрямований на надання допомоги</w:t>
      </w:r>
      <w:r w:rsidRPr="001C0BA6" w:rsidDel="001C0BA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Україні у створенні Національного комітету з питань спрощення процедур торгівлі (НКСПТ), положення, мандат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та п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лану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дій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як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вже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знаходяться в процесі розробки;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та в імплементації Угоди СОТ про спрощення процедур торгівлі (УСПТ): особливо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щодо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заход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ів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, повідомлен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их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, як т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аких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що відносяться до категорії «А», та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щодо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визначення часу для впровадження заходів, віднесених до категорії «В» та «С». Семінар допомо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же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Україні в її зусиллях розробити стратегію спрощення процедур торгівлі на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платформі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НКСПТ. </w:t>
      </w:r>
      <w:r w:rsidRPr="001C0BA6">
        <w:rPr>
          <w:rFonts w:ascii="Times New Roman" w:hAnsi="Times New Roman"/>
          <w:bCs/>
          <w:color w:val="000000"/>
          <w:sz w:val="24"/>
          <w:szCs w:val="24"/>
          <w:lang w:eastAsia="uk-UA"/>
        </w:rPr>
        <w:t>Доповідачі з відповідних регулюючих органів</w:t>
      </w:r>
      <w:r w:rsidRPr="001C0BA6" w:rsidDel="001C0BA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та бізнес спільноти України, а також з ЄЕК ООН, ЮНКТАД,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Митниці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Велико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ї Б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ританії (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UK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Customs</w:t>
      </w:r>
      <w:proofErr w:type="spellEnd"/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), ВМО та інших партнерів з розвитку </w:t>
      </w:r>
      <w:r w:rsidRPr="001C0BA6">
        <w:rPr>
          <w:rFonts w:ascii="Times New Roman" w:hAnsi="Times New Roman"/>
          <w:bCs/>
          <w:color w:val="000000"/>
          <w:sz w:val="24"/>
          <w:szCs w:val="24"/>
          <w:lang w:eastAsia="uk-UA"/>
        </w:rPr>
        <w:t>говоритиме про переваги та проблеми спрощення процедур торгівлі для України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На сесіях семінару будуть розглянуті організаційні питання створення та функціонування НКСПТ (Положення, план дій,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створення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секретаріату, фінансування діяльності та інше), зміст роботи, сфера діяльності НКСПТ.</w:t>
      </w:r>
    </w:p>
    <w:p w:rsidR="00A95D98" w:rsidRPr="00F76CAF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76CA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ПРОГРАМА</w:t>
      </w:r>
    </w:p>
    <w:p w:rsidR="00A95D98" w:rsidRPr="0017064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7064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25 лютого 2016 року</w:t>
      </w:r>
    </w:p>
    <w:p w:rsidR="00A95D98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:00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Реєстрація</w:t>
      </w:r>
    </w:p>
    <w:p w:rsidR="00A95D98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09:30 – 11:00 – Засідання Міжвідомчої робочої групи зі спрощення міжнародної торгівлі та логістики в Україні</w:t>
      </w:r>
    </w:p>
    <w:p w:rsidR="00A95D98" w:rsidRPr="00526EDB" w:rsidRDefault="00A95D98" w:rsidP="00A95D98">
      <w:pP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11:00 – 11:30 – Кава-</w:t>
      </w:r>
      <w:proofErr w:type="spellStart"/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брейк</w:t>
      </w:r>
      <w:proofErr w:type="spellEnd"/>
    </w:p>
    <w:p w:rsidR="00A95D98" w:rsidRPr="00FD20D7" w:rsidRDefault="00A95D98" w:rsidP="00A95D98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11: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Привітання, відкриття та презентація програми семінару</w:t>
      </w:r>
    </w:p>
    <w:p w:rsidR="00A95D98" w:rsidRPr="00FD20D7" w:rsidRDefault="00A95D98" w:rsidP="00A95D98">
      <w:pPr>
        <w:ind w:left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редставники Уряду України, Міністерства економічного розвитку і торгівлі України, ЄЕК ООН, ЮНКТАД</w:t>
      </w:r>
    </w:p>
    <w:p w:rsidR="00A95D98" w:rsidRPr="00CD305B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CD305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Сесія І: Статус Угоди СОТ про спрощення процедур торгівлі та її імплементації в Україні</w:t>
      </w:r>
    </w:p>
    <w:p w:rsidR="00A95D98" w:rsidRPr="003A3300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12:40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Огляд категоризації заходів УСПТ та визначення часу для категорій «В» та «С»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представники ЄЕК ООН, ЮНКТАД</w:t>
      </w:r>
    </w:p>
    <w:p w:rsidR="00A95D98" w:rsidRPr="00526EDB" w:rsidRDefault="00A95D98" w:rsidP="00A95D98">
      <w:pPr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12:40 – 14:00 Перерва на обід</w:t>
      </w:r>
    </w:p>
    <w:p w:rsidR="00A95D98" w:rsidRPr="00CD305B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CD305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Сесія ІІ: Створення та функціонування Національного комітету з питань спрощення процедур торгівлі в Україні</w:t>
      </w:r>
    </w:p>
    <w:p w:rsidR="00A95D98" w:rsidRPr="003A3300" w:rsidRDefault="00A95D98" w:rsidP="00A95D98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14:00 – 14:4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Необхідність створення Національного комітету з питань спрощення процедур торгівлі</w:t>
      </w:r>
    </w:p>
    <w:p w:rsidR="00A95D98" w:rsidRPr="00FD20D7" w:rsidRDefault="00A95D98" w:rsidP="00A95D98">
      <w:pPr>
        <w:ind w:left="141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представники Міністерства економічного розвитку і торгівлі України, бізнес спільноти та інших заінтересованих сторін, ЄЕК ООН, ЮНКТАД</w:t>
      </w:r>
    </w:p>
    <w:p w:rsidR="00A95D98" w:rsidRPr="003A3300" w:rsidRDefault="00A95D98" w:rsidP="00A95D98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14:45 – 16:00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Зміст роботи зі спрощення процедур торгівлі/Сфера діяльності НКСПТ/ Фінансування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Рекомендації ЄЕК ООН № 4 та 40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представники ЄЕК ООН,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ЮНКТАД</w:t>
      </w:r>
    </w:p>
    <w:p w:rsidR="00A95D98" w:rsidRPr="00526EDB" w:rsidRDefault="00A95D98" w:rsidP="00A95D98">
      <w:pPr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16:00 – 16:15 – Кава-</w:t>
      </w:r>
      <w:proofErr w:type="spellStart"/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брейк</w:t>
      </w:r>
      <w:proofErr w:type="spellEnd"/>
    </w:p>
    <w:p w:rsidR="00A95D98" w:rsidRPr="00FD20D7" w:rsidRDefault="00A95D98" w:rsidP="00A95D98">
      <w:pPr>
        <w:ind w:left="1440" w:hanging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16:15 – 17:30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Організаційні питання створення та функціонування НКСПТ: підготовка положення, плану дій, функціонування секретаріату</w:t>
      </w:r>
    </w:p>
    <w:p w:rsidR="00A95D98" w:rsidRPr="00FD20D7" w:rsidRDefault="00A95D98" w:rsidP="00A95D98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представники ЄЕК ООН, ЮНКТАД</w:t>
      </w:r>
    </w:p>
    <w:p w:rsidR="00A95D98" w:rsidRPr="00CD305B" w:rsidRDefault="00A95D98" w:rsidP="00A95D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D305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26 лютого 2016 року</w:t>
      </w:r>
    </w:p>
    <w:p w:rsidR="00A95D98" w:rsidRPr="00CD305B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CD305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Сесія ІІ (продовження)</w:t>
      </w:r>
    </w:p>
    <w:p w:rsidR="00A95D98" w:rsidRPr="003A3300" w:rsidRDefault="00A95D98" w:rsidP="00A95D98">
      <w:pPr>
        <w:ind w:left="1440" w:hanging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10:00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0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4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 мож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використа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в Україні</w:t>
      </w:r>
      <w:r w:rsidRPr="003A3300" w:rsidDel="002A0DE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найкращій</w:t>
      </w:r>
      <w:r w:rsidRPr="003A3300" w:rsidDel="002A0DE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міжнародн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ий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досвід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та рекомендації зі спрощення процедур торгівлі 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Досвід в інших країнах (</w:t>
      </w:r>
      <w:r w:rsidRPr="00FD20D7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SITPRO</w:t>
      </w:r>
      <w:r w:rsidRPr="00E2314B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FD20D7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SWEPRO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та інші)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Доповідач: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ЄЕК ООН</w:t>
      </w:r>
    </w:p>
    <w:p w:rsidR="00A95D98" w:rsidRPr="003A3300" w:rsidRDefault="00A95D98" w:rsidP="00A95D98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0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4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 – 11: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1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Методологія створення та підготовка співробітників Національних комітетів з питань спрощення процедур торгівлі (НКСПТ)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A330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представники ЄЕК ООН, ЮНКТАД</w:t>
      </w:r>
    </w:p>
    <w:p w:rsidR="00A95D98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</w:pP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1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 – 11: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30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Ефективна участь приватного сектору: запорука успіху НКСПТ</w:t>
      </w:r>
    </w:p>
    <w:p w:rsidR="00A95D98" w:rsidRPr="00903351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ab/>
      </w:r>
      <w:r w:rsidRPr="0090335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0335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представник МТЦ</w:t>
      </w:r>
    </w:p>
    <w:p w:rsidR="00A95D98" w:rsidRPr="00526EDB" w:rsidRDefault="00A95D98" w:rsidP="00A95D98">
      <w:pPr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11:30 – 11:45   Кава-</w:t>
      </w:r>
      <w:proofErr w:type="spellStart"/>
      <w:r w:rsidRPr="00526ED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брейк</w:t>
      </w:r>
      <w:proofErr w:type="spellEnd"/>
    </w:p>
    <w:p w:rsidR="00A95D98" w:rsidRPr="00CD305B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CD305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Сесія ІІІ: Міжнародна допомога для спрощення процедур торгівлі та НКСПТ</w:t>
      </w:r>
    </w:p>
    <w:p w:rsidR="00A95D98" w:rsidRPr="00DC6CF1" w:rsidRDefault="00A95D98" w:rsidP="00A95D98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30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12:15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Презентація спільного проекту 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HMR</w:t>
      </w:r>
      <w:r w:rsidRPr="004C75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-ВМО-ЮНКТАД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</w:t>
      </w:r>
      <w:r w:rsidRPr="002A0DE0">
        <w:rPr>
          <w:rFonts w:ascii="Times New Roman" w:hAnsi="Times New Roman"/>
          <w:b/>
        </w:rPr>
        <w:t>HMRC-WCO-UNCTAD</w:t>
      </w:r>
      <w:r>
        <w:rPr>
          <w:rFonts w:ascii="Times New Roman" w:hAnsi="Times New Roman"/>
          <w:b/>
        </w:rPr>
        <w:t>)</w:t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зі спрощення процедур торгівлі</w:t>
      </w:r>
    </w:p>
    <w:p w:rsidR="00A95D98" w:rsidRPr="00FD20D7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DC6CF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Доповідач: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представник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HMRC</w:t>
      </w:r>
    </w:p>
    <w:p w:rsidR="00A95D98" w:rsidRPr="00DC6CF1" w:rsidRDefault="00A95D98" w:rsidP="00A95D9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12:15 – 12:45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DC6C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Підготовка плану дій для навчання членів НКСПТ</w:t>
      </w:r>
    </w:p>
    <w:p w:rsidR="00A95D98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Інтерактивна сесія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</w:t>
      </w:r>
    </w:p>
    <w:p w:rsidR="00A95D98" w:rsidRDefault="00A95D98" w:rsidP="00A95D98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</w:pPr>
      <w:r w:rsidRPr="00DC6CF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Модератор:</w:t>
      </w:r>
      <w:r w:rsidRPr="00DC6CF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представник ЮНКТАД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12:45 – 14:00 Перерва на обід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14:00 – 14:30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Партнери з розвитку та спрощення процедур торгівлі в Україні – рамки співробітництва з Національними комітетами з питань спрощення процедур торгівлі</w:t>
      </w:r>
    </w:p>
    <w:p w:rsidR="00A0501C" w:rsidRPr="00A0501C" w:rsidRDefault="00A0501C" w:rsidP="00A0501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Доповідачі: 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представники Європейського Союзу, Німеччини, Польщі, Литви, </w:t>
      </w:r>
      <w:r w:rsidR="00B24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 xml:space="preserve">CLDP, 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USAID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ін.</w:t>
      </w:r>
    </w:p>
    <w:p w:rsidR="00A0501C" w:rsidRPr="00A0501C" w:rsidRDefault="00A0501C" w:rsidP="00A0501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14:30 – 15:00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Визначення конкретних потреб митниці у навчанні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Доповідачі: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ВМО, Митниця Великобританії, 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EUBAM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ін.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15:00 – 15:15  Кава-</w:t>
      </w:r>
      <w:proofErr w:type="spellStart"/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брейк</w:t>
      </w:r>
      <w:proofErr w:type="spellEnd"/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Сесія І</w:t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uk-UA"/>
        </w:rPr>
        <w:t>V</w:t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: Національна стратегія спрощення процедур торгівлі для України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15:15 – 15:45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Стратегія спрощення процедур торгівлі для України – поточна ситуація</w:t>
      </w: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Доповідач: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представник ЄЕК ООН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15:45 – 16:30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Дослідження показників зі спрощення процедур міжнародної торгівлі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Доповідач: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представник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HMRC</w:t>
      </w: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16:30 – 17:30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Розробка та імплементація стратегії спрощення процедур торгівлі – шлях уперед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</w:pPr>
      <w:r w:rsidRPr="00A050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Доповідачі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 представники ЄЕК ООН/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HMRC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/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PwC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</w:pP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17</w:t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:30 – 18:00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A0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Заключна сесія та наступні кроки щодо імплементація УСПТ та СПТ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0501C" w:rsidRPr="00A0501C" w:rsidRDefault="00A0501C" w:rsidP="00A05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501C" w:rsidRPr="00A0501C" w:rsidRDefault="00A0501C" w:rsidP="00A0501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Доповідачі: представники Міністерства економічного розвитку і торгівлі України/ Міжвідомчої робочої групи зі спрощення міжнародної торгівлі та логістики в Україні, ЄЕК ООН, ЮНКТАД, </w:t>
      </w:r>
      <w:r w:rsidRPr="00A0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HMRC</w:t>
      </w:r>
    </w:p>
    <w:p w:rsidR="00A0501C" w:rsidRPr="00A0501C" w:rsidRDefault="00A0501C" w:rsidP="00A95D98">
      <w:pPr>
        <w:ind w:left="720" w:firstLine="720"/>
        <w:rPr>
          <w:lang w:val="en-US"/>
        </w:rPr>
      </w:pPr>
    </w:p>
    <w:sectPr w:rsidR="00A0501C" w:rsidRPr="00A0501C" w:rsidSect="00A95D9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22543A"/>
    <w:rsid w:val="00815C86"/>
    <w:rsid w:val="00833DBF"/>
    <w:rsid w:val="00A0501C"/>
    <w:rsid w:val="00A70F63"/>
    <w:rsid w:val="00A95D98"/>
    <w:rsid w:val="00B24400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4_1357CEA0135862B80036EC01C1257F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5</cp:revision>
  <dcterms:created xsi:type="dcterms:W3CDTF">2016-02-23T08:56:00Z</dcterms:created>
  <dcterms:modified xsi:type="dcterms:W3CDTF">2016-02-23T15:39:00Z</dcterms:modified>
</cp:coreProperties>
</file>